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50DE" w14:textId="77777777" w:rsidR="00F80B9D" w:rsidRPr="002D188F" w:rsidRDefault="00BD15BD">
      <w:pPr>
        <w:jc w:val="center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sz w:val="28"/>
          <w:szCs w:val="28"/>
          <w:highlight w:val="white"/>
          <w:lang w:val="es-MX"/>
        </w:rPr>
        <w:t xml:space="preserve">El extraordinario espectáculo floral regresa a </w:t>
      </w:r>
      <w:r w:rsidRPr="002D188F"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  <w:lang w:val="es-MX"/>
        </w:rPr>
        <w:t>Bal Harbour</w:t>
      </w:r>
      <w:r w:rsidRPr="002D188F">
        <w:rPr>
          <w:rFonts w:ascii="Helvetica Neue" w:eastAsia="Helvetica Neue" w:hAnsi="Helvetica Neue" w:cs="Helvetica Neue"/>
          <w:b/>
          <w:sz w:val="28"/>
          <w:szCs w:val="28"/>
          <w:highlight w:val="white"/>
          <w:lang w:val="es-MX"/>
        </w:rPr>
        <w:t xml:space="preserve"> con el lanzamiento mundial de </w:t>
      </w:r>
      <w:r w:rsidRPr="002D188F">
        <w:rPr>
          <w:rFonts w:ascii="Helvetica Neue" w:eastAsia="Helvetica Neue" w:hAnsi="Helvetica Neue" w:cs="Helvetica Neue"/>
          <w:b/>
          <w:i/>
          <w:sz w:val="28"/>
          <w:szCs w:val="28"/>
          <w:highlight w:val="white"/>
          <w:lang w:val="es-MX"/>
        </w:rPr>
        <w:t>Fleurs de Villes FEMMES</w:t>
      </w:r>
    </w:p>
    <w:p w14:paraId="7B0626C4" w14:textId="77777777" w:rsidR="00F80B9D" w:rsidRPr="002D188F" w:rsidRDefault="00F80B9D">
      <w:pPr>
        <w:ind w:firstLine="720"/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360A3067" w14:textId="77777777" w:rsidR="00F80B9D" w:rsidRPr="002D188F" w:rsidRDefault="00BD15BD">
      <w:pPr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Esta celebración a inspiradoras mujeres deleitará a los visitantes y residentes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, quienes disfrutarán de una sorprendente exhibición de maniquíes florales diseñados por los más afamados floristas de la región.</w:t>
      </w:r>
    </w:p>
    <w:p w14:paraId="3FEFBB5B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6AF36706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highlight w:val="white"/>
          <w:lang w:val="es-MX"/>
        </w:rPr>
        <w:t xml:space="preserve">Ciudad de México, a </w:t>
      </w:r>
      <w:r w:rsidRPr="002D188F">
        <w:rPr>
          <w:rFonts w:ascii="Helvetica Neue" w:eastAsia="Helvetica Neue" w:hAnsi="Helvetica Neue" w:cs="Helvetica Neue"/>
          <w:b/>
          <w:lang w:val="es-MX"/>
        </w:rPr>
        <w:t>01</w:t>
      </w:r>
      <w:r w:rsidRPr="002D188F">
        <w:rPr>
          <w:rFonts w:ascii="Helvetica Neue" w:eastAsia="Helvetica Neue" w:hAnsi="Helvetica Neue" w:cs="Helvetica Neue"/>
          <w:b/>
          <w:highlight w:val="white"/>
          <w:lang w:val="es-MX"/>
        </w:rPr>
        <w:t xml:space="preserve"> de marzo</w:t>
      </w:r>
      <w:r w:rsidRPr="002D188F">
        <w:rPr>
          <w:rFonts w:ascii="Helvetica Neue" w:eastAsia="Helvetica Neue" w:hAnsi="Helvetica Neue" w:cs="Helvetica Neue"/>
          <w:b/>
          <w:highlight w:val="white"/>
          <w:lang w:val="es-MX"/>
        </w:rPr>
        <w:t xml:space="preserve"> de 2022.–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Continuando con el éxito obtenido en la edición de 2021,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–la exquisita colección de restaurantes y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boutiques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de las marcas más codiciadas a nivel internacional– será sede una vez más, del mundialmente reconocido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 de Villes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una gira global que presenta el exquisito arte floral creado por los floristas de mayor renombre en la región. Bajo el lema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Fleurs de Villes FEMMES,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este año la exhibición celebrará a notables mujeres cuyo impacto cultural e histórico ha dejado huella.</w:t>
      </w:r>
    </w:p>
    <w:p w14:paraId="16C450A3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04562FA5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Del 4 al 13 de marzo de 2022, como símbolo de su elegante y envolvente entorno, las personas que visiten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pueden adentrarse en una exhibición estilo galería y apreciar 16 maniquíes inspirados en notables y famosas musas, muchas de las cual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es tienen un profundo vínculo con las marcas que representan.</w:t>
      </w:r>
    </w:p>
    <w:p w14:paraId="796E89C8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20A8AA61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“Nos sentimos honrados de ser la sede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Fleurs de Villes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2022 durante el 35 aniversario del Mes Internacional de la Mujer, que rinde homenaje a las significativas contribuciones que han hecho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destacadas mujeres a lo largo de la historia. Nuestros icónicos jardines y espacios verdes, que se han convertido en un distintivo a nivel mundial, representan el complemento perfecto para el esplendor y el carácter artístico de esta celebración floral”, d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eclaró Carolyn Travis, directora general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marketing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019D144C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02205EE9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>Como patrocinador oficial del evento, la inspiración del maniquí de</w:t>
      </w:r>
      <w:r w:rsidRPr="002D188F">
        <w:rPr>
          <w:rFonts w:ascii="Helvetica Neue" w:eastAsia="Helvetica Neue" w:hAnsi="Helvetica Neue" w:cs="Helvetica Neue"/>
          <w:b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es Audrey Hepburn, una radiante y multipremiada actriz, ícono de la moda y devota de causas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humanitarias, quien se verá representada en esta recreación floral con el característico atuendo que usó en ‘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My Fair Lady’. </w:t>
      </w:r>
    </w:p>
    <w:p w14:paraId="2EE5C612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</w:t>
      </w:r>
    </w:p>
    <w:p w14:paraId="3FEC7312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La excepcional colección de maniquíes de este año incluirá: </w:t>
      </w:r>
    </w:p>
    <w:p w14:paraId="6D075284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4CF5735C" w14:textId="77777777" w:rsidR="00F80B9D" w:rsidRPr="002D188F" w:rsidRDefault="00BD15BD">
      <w:pPr>
        <w:numPr>
          <w:ilvl w:val="0"/>
          <w:numId w:val="3"/>
        </w:num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ha elegido a la superestrella internacional, Gloria Estefan, la cantautora y ganadora del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Grammy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, actriz, autora de best-sellers de ‘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New York Times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’, filántropa y humanitaria. Además, albergará diversos maniquíes en las entradas junto a numerosas escultur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as florales a lo largo y ancho de la zona.</w:t>
      </w:r>
    </w:p>
    <w:p w14:paraId="7F576F5A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5857D537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lastRenderedPageBreak/>
        <w:t xml:space="preserve">El programa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ACCESS Membership &amp; Rewards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b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seleccionó a Oprah Winfrey, quien es considerada un líder mediático a nivel mundial y filántropa que se ha establecido como una de las figuras públicas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más admiradas y respetadas de la actualidad. </w:t>
      </w:r>
    </w:p>
    <w:p w14:paraId="3C9B9332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376AB470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Katherine Graham, una de las mujeres más influyentes y poderosas en el mundo editorial, será honrada al inspirar el maniquí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Magazine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13990D46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719EEF13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Books &amp; Books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será representado por la icónica escritora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norteamericana Joan Didion. </w:t>
      </w:r>
    </w:p>
    <w:p w14:paraId="79469207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235D0690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La musa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Lalique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será Sarah Bernhardt, popular actriz de teatro de finales de siglo XIX y principios del XX, quien ha inspirado diversas piezas de la marca.  </w:t>
      </w:r>
    </w:p>
    <w:p w14:paraId="42D18B11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7BD0F353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>El Centro de Artes Escénicas de Adrienne Arsht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de Miami se inspirará en Celia Cruz, una de las artistas latinas más admiradas del siglo XX, filántropa y ganadora de premios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Grammy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1A13A36D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7E715234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St. Regis Bal Harbour Resort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le rendirá tributo a Caroline Astor, creador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a de diversos rituales de la marca para su cadena de hoteles. </w:t>
      </w:r>
    </w:p>
    <w:p w14:paraId="5C6B8B47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24CAFC56" w14:textId="77777777" w:rsidR="00F80B9D" w:rsidRPr="002D188F" w:rsidRDefault="00BD15BD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>The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Ritz-Carlton Bal Harbour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presentará dos maniquíes. En el lobby del hotel, se encontrará uno inspirado en Grace Kelly -a quien la cadena rinde homenaje a través de una suite que lleva su no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mbre, en una de sus múltiples locaciones-; y otro más en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Harbor Shops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de Frida Kahlo, personaje que ha servido de inspiración para la decoración del hotel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The Ritz-Carlton México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1A3F250B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037CDA83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La musa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Makoto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será Izumo no Okuni, artista del periodo Azuchi-Momo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yama, de quien se dice, es la creadora de las primeras danzas Kabuki. </w:t>
      </w:r>
    </w:p>
    <w:p w14:paraId="67D779F3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506E5F7B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Le Zoo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tendrá como inspiración a La Goulue (conocida como Louise Weber), una bailarina francesa de cancán, quien comenzó su carrera en 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Mouline Rouge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, en el distrito Pigalle de París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3551C35B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1CC05373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La musa del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Gin Hendrick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será la Reina Ana de Gran Bretaña, quien gobernó entre 1702 y 1707, una de las últimas monarcas escocesas de la Casa Stuart, quien puso de moda el gin en las islas británicas y el desarrollo de destilerías para apoyar a esta cr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eciente industria.  </w:t>
      </w:r>
    </w:p>
    <w:p w14:paraId="194E3101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67BABF1D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Rene Caovilla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patrocinará un maniquí inspirado en su musa, Cleopatra. </w:t>
      </w:r>
    </w:p>
    <w:p w14:paraId="0242ADE1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53154B42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El maniquí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Morgenthal Frederics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estará inspirado en la tenista Billy Jean King y en sus famosos “saques”, que la convirtieron en una de las atletas femeninas m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ás célebres del mundo. </w:t>
      </w:r>
    </w:p>
    <w:p w14:paraId="72F4F77F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3AC7AFC9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The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Buoniconti Fund to Cure Paralysis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revelará su maniquí en honor a Maya Angelou, poeta estadounidense, autora de memorias, activista por los derechos civiles, miembro honorario de la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Buoniconti Fund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y donadora, así como una de las voces de mayor influencia en el siglo XX. </w:t>
      </w:r>
    </w:p>
    <w:p w14:paraId="19AF742F" w14:textId="77777777" w:rsidR="00F80B9D" w:rsidRPr="002D188F" w:rsidRDefault="00F80B9D">
      <w:pPr>
        <w:ind w:left="720"/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7B08F175" w14:textId="77777777" w:rsidR="00F80B9D" w:rsidRPr="002D188F" w:rsidRDefault="00BD15BD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Siete increíbles instalaciones transformarán la perspectiva de los visitantes a la hora de ingresar por las opulentas fachadas diseñadas por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Intermix, Alexandre Birman, FENDI, Dav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id Yurman, Brunello Cucinelli, Fabiana Filippi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y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Graff.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</w:t>
      </w:r>
    </w:p>
    <w:p w14:paraId="21241329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</w:t>
      </w:r>
    </w:p>
    <w:p w14:paraId="7FFFD6E5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El programa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ACCESS Membership &amp; Rewards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organizará el evento ‘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ACCESS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: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Fashion Among the Flowers’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el viernes 4 de marzo a las 7:00 p.m. junto con los socios del evento Missoni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y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Durante la velada, se reconocerá a las miembros honoríficas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The Buoniconti Fund to Cure Paralysis’ Women of Substance &amp; Style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quienes han sido reconocidas en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por su labor filantrópica y humanitaria. Dicha activi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dad sirve como el inicio oficial para las festividades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Fleurs de Villes FEMMES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Los invitados disfrutarán de cocteles y hors d’oeuvres por parte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Le Zoo 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y un vistazo previo a la colección de Primavera - Verano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Missoni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. </w:t>
      </w:r>
    </w:p>
    <w:p w14:paraId="14E40894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0B29D323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>Los 10 días de extravaganza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floral estarán a cargo de los más extraordinarios floristas de Florida, incluyendo 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Aniska Creations,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creadora del maniquí inspirado en ​​Audrey Hepburn en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;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Alejandro Figueira; Andres Aguilar Designs; Anthology; Bloominescent; Casaflor;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DVINE Creations; Hayal Flowers Design &amp; Events; Indigo Hues Designs; Jassi &amp; Co Creative; La Feterie; LeChat Roses; Luxury Flowers Miami; Maison La Fleur; Oscar Mora Floral Art &amp; Design; Petal Productions; Plan Design Events; The Flora Buds; The Soirèe Ae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sthetic; Twigs and Daisies; y Primrose Floral &amp; Event Design. </w:t>
      </w:r>
    </w:p>
    <w:p w14:paraId="5E95901F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 xml:space="preserve"> </w:t>
      </w:r>
    </w:p>
    <w:p w14:paraId="2AC6EE1F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Como un destino por sí mismo, los residentes y visitantes llegarán a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para disfrutar un día o todo un fin de semana lleno de experiencias florales y serán recibidos por ele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gantes maniquíes ubicados en las dos entradas principales, así como por esculturas florales artísticas repartidas a lo largo y ancho de esta privilegiada zona.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también albergará un mercado floral de estilo parisino y un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lounge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especial par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a los miembros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Shops ACCESS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2CA9F494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0F189907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lastRenderedPageBreak/>
        <w:t xml:space="preserve">Durante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Fleurs de Villes FEMMES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se realizarán también diversas activaciones en algunas locaciones icónicas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como 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 de VILLES FEMME Afternoon Tea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en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La Gourmandise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uno de los rituales más icónicos en el hotel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St. Regis Bal Harbour Resort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reimaginado a partir de una de las flores favoritas de la socialité Caroline Astor, la rosa ‘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American Beauty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’. Además de diversos tratamientos de spa que, de igual manera, están in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spirados en su musa seleccionada y en la esencia de este evento lleno de flores y aromas, como 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Caroline Astor Massage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; 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Luminary Floral Facial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o el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Caroline’s Rose Body Wrap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3DB34B0E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highlight w:val="white"/>
          <w:lang w:val="es-MX"/>
        </w:rPr>
      </w:pPr>
    </w:p>
    <w:p w14:paraId="225323B1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“Estamos emocionadas de regresar a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con un equipo tan sólido e inspirador de patrocinadores, colaboradores y talento floral. Hacer el lanzamiento de la gira mundial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 de Villes FEMMES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aquí, tiene todo el sentido; con un entorno tan espectacular, el entusiasmo y la determinación de la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que surgió la selección de musas por parte de los socios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, así como del talento que les dio vida utilizando flores. Nos entusiasma la llegada de otro impresionante espectáculo de festividades florales”, declararon Karen Marshall y Tina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Barkley, fundadoras de </w:t>
      </w:r>
      <w:r w:rsidRPr="002D188F">
        <w:rPr>
          <w:rFonts w:ascii="Helvetica Neue" w:eastAsia="Helvetica Neue" w:hAnsi="Helvetica Neue" w:cs="Helvetica Neue"/>
          <w:i/>
          <w:highlight w:val="white"/>
          <w:lang w:val="es-MX"/>
        </w:rPr>
        <w:t>Fleurs de Villes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6A8CFB57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highlight w:val="white"/>
          <w:lang w:val="es-MX"/>
        </w:rPr>
      </w:pPr>
    </w:p>
    <w:p w14:paraId="3D9321BB" w14:textId="77777777" w:rsidR="00F80B9D" w:rsidRPr="002D188F" w:rsidRDefault="00BD15BD">
      <w:pPr>
        <w:jc w:val="both"/>
        <w:rPr>
          <w:rFonts w:ascii="Calibri" w:eastAsia="Calibri" w:hAnsi="Calibri" w:cs="Calibri"/>
          <w:lang w:val="es-MX"/>
        </w:rPr>
      </w:pP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Para obtener información adicional acerca de </w:t>
      </w:r>
      <w:r w:rsidRPr="002D188F">
        <w:rPr>
          <w:rFonts w:ascii="Helvetica Neue" w:eastAsia="Helvetica Neue" w:hAnsi="Helvetica Neue" w:cs="Helvetica Neue"/>
          <w:i/>
          <w:lang w:val="es-MX"/>
        </w:rPr>
        <w:t>Fleurs de Villes FEMMES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 y los eventos especiales, así como las exclusivas opciones de alta costura y gastronómicas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por favor visite </w:t>
      </w:r>
      <w:hyperlink r:id="rId8">
        <w:r w:rsidRPr="002D188F">
          <w:rPr>
            <w:rFonts w:ascii="Helvetica Neue" w:eastAsia="Helvetica Neue" w:hAnsi="Helvetica Neue" w:cs="Helvetica Neue"/>
            <w:color w:val="1155CC"/>
            <w:highlight w:val="white"/>
            <w:u w:val="single"/>
            <w:lang w:val="es-MX"/>
          </w:rPr>
          <w:t>www.BalHarbourShops.com</w:t>
        </w:r>
      </w:hyperlink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; o para conocer más acerca de la exclusiva oferta de </w:t>
      </w:r>
      <w:r w:rsidRPr="002D188F">
        <w:rPr>
          <w:rFonts w:ascii="Helvetica Neue" w:eastAsia="Helvetica Neue" w:hAnsi="Helvetica Neue" w:cs="Helvetica Neue"/>
          <w:b/>
          <w:i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 xml:space="preserve">, incluyendo sus cuatro galardonados hoteles, por favor consulte </w:t>
      </w:r>
      <w:r>
        <w:fldChar w:fldCharType="begin"/>
      </w:r>
      <w:r w:rsidRPr="002D188F">
        <w:rPr>
          <w:lang w:val="es-MX"/>
        </w:rPr>
        <w:instrText xml:space="preserve"> HYPERLINK "http://www.balharbourflorida.com" \h </w:instrText>
      </w:r>
      <w:r>
        <w:fldChar w:fldCharType="separate"/>
      </w:r>
      <w:r w:rsidRPr="002D188F">
        <w:rPr>
          <w:rFonts w:ascii="Helvetica Neue" w:eastAsia="Helvetica Neue" w:hAnsi="Helvetica Neue" w:cs="Helvetica Neue"/>
          <w:color w:val="1155CC"/>
          <w:highlight w:val="white"/>
          <w:u w:val="single"/>
          <w:lang w:val="es-MX"/>
        </w:rPr>
        <w:t>www.B</w:t>
      </w:r>
      <w:r w:rsidRPr="002D188F">
        <w:rPr>
          <w:rFonts w:ascii="Helvetica Neue" w:eastAsia="Helvetica Neue" w:hAnsi="Helvetica Neue" w:cs="Helvetica Neue"/>
          <w:color w:val="1155CC"/>
          <w:highlight w:val="white"/>
          <w:u w:val="single"/>
          <w:lang w:val="es-MX"/>
        </w:rPr>
        <w:t>alHarbourFlorida.com</w:t>
      </w:r>
      <w:r>
        <w:rPr>
          <w:rFonts w:ascii="Helvetica Neue" w:eastAsia="Helvetica Neue" w:hAnsi="Helvetica Neue" w:cs="Helvetica Neue"/>
          <w:color w:val="1155CC"/>
          <w:highlight w:val="white"/>
          <w:u w:val="single"/>
        </w:rPr>
        <w:fldChar w:fldCharType="end"/>
      </w:r>
      <w:r w:rsidRPr="002D188F">
        <w:rPr>
          <w:rFonts w:ascii="Helvetica Neue" w:eastAsia="Helvetica Neue" w:hAnsi="Helvetica Neue" w:cs="Helvetica Neue"/>
          <w:highlight w:val="white"/>
          <w:lang w:val="es-MX"/>
        </w:rPr>
        <w:t>.</w:t>
      </w:r>
    </w:p>
    <w:p w14:paraId="5081D6B4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lang w:val="es-MX"/>
        </w:rPr>
      </w:pPr>
    </w:p>
    <w:p w14:paraId="20169414" w14:textId="77777777" w:rsidR="00F80B9D" w:rsidRPr="002D188F" w:rsidRDefault="00BD15BD">
      <w:pPr>
        <w:jc w:val="center"/>
        <w:rPr>
          <w:rFonts w:ascii="Helvetica Neue" w:eastAsia="Helvetica Neue" w:hAnsi="Helvetica Neue" w:cs="Helvetica Neue"/>
          <w:lang w:val="es-MX"/>
        </w:rPr>
      </w:pPr>
      <w:r w:rsidRPr="002D188F">
        <w:rPr>
          <w:rFonts w:ascii="Helvetica Neue" w:eastAsia="Helvetica Neue" w:hAnsi="Helvetica Neue" w:cs="Helvetica Neue"/>
          <w:lang w:val="es-MX"/>
        </w:rPr>
        <w:t>###</w:t>
      </w:r>
    </w:p>
    <w:p w14:paraId="1D3B9132" w14:textId="77777777" w:rsidR="00F80B9D" w:rsidRPr="002D188F" w:rsidRDefault="00F80B9D">
      <w:pPr>
        <w:shd w:val="clear" w:color="auto" w:fill="FFFFFF"/>
        <w:jc w:val="both"/>
        <w:rPr>
          <w:shd w:val="clear" w:color="auto" w:fill="FFF2CC"/>
          <w:lang w:val="es-MX"/>
        </w:rPr>
      </w:pPr>
    </w:p>
    <w:p w14:paraId="113DDB0C" w14:textId="77777777" w:rsidR="00F80B9D" w:rsidRPr="002D188F" w:rsidRDefault="00F80B9D">
      <w:pPr>
        <w:shd w:val="clear" w:color="auto" w:fill="FFFFFF"/>
        <w:jc w:val="both"/>
        <w:rPr>
          <w:highlight w:val="white"/>
          <w:lang w:val="es-MX"/>
        </w:rPr>
      </w:pPr>
    </w:p>
    <w:p w14:paraId="0D091176" w14:textId="77777777" w:rsidR="00F80B9D" w:rsidRPr="002D188F" w:rsidRDefault="00BD15BD">
      <w:pPr>
        <w:shd w:val="clear" w:color="auto" w:fill="FFFFFF"/>
        <w:jc w:val="both"/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  <w:t xml:space="preserve">ACERCA DE FLEURS DE VILLES </w:t>
      </w:r>
    </w:p>
    <w:p w14:paraId="2FEF94E4" w14:textId="77777777" w:rsidR="00F80B9D" w:rsidRPr="002D188F" w:rsidRDefault="00F80B9D">
      <w:pPr>
        <w:shd w:val="clear" w:color="auto" w:fill="FFFFFF"/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</w:p>
    <w:p w14:paraId="152FAB13" w14:textId="77777777" w:rsidR="00F80B9D" w:rsidRPr="002D188F" w:rsidRDefault="00BD15BD">
      <w:pPr>
        <w:shd w:val="clear" w:color="auto" w:fill="FFFFFF"/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Establecida en 2015 por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Karen Marshall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y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Tina Barkley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, profesionales de estilo de vida y medios, </w:t>
      </w:r>
      <w:r>
        <w:fldChar w:fldCharType="begin"/>
      </w:r>
      <w:r w:rsidRPr="002D188F">
        <w:rPr>
          <w:lang w:val="es-MX"/>
        </w:rPr>
        <w:instrText xml:space="preserve"> HYPERLINK "https://www.fleursdevilles.com/" \h </w:instrText>
      </w:r>
      <w:r>
        <w:fldChar w:fldCharType="separate"/>
      </w:r>
      <w:r w:rsidRPr="002D188F">
        <w:rPr>
          <w:rFonts w:ascii="Helvetica Neue" w:eastAsia="Helvetica Neue" w:hAnsi="Helvetica Neue" w:cs="Helvetica Neue"/>
          <w:i/>
          <w:color w:val="1155CC"/>
          <w:sz w:val="18"/>
          <w:szCs w:val="18"/>
          <w:highlight w:val="white"/>
          <w:u w:val="single"/>
          <w:lang w:val="es-MX"/>
        </w:rPr>
        <w:t>Fleurs de Villes Inc</w:t>
      </w:r>
      <w:r>
        <w:rPr>
          <w:rFonts w:ascii="Helvetica Neue" w:eastAsia="Helvetica Neue" w:hAnsi="Helvetica Neue" w:cs="Helvetica Neue"/>
          <w:i/>
          <w:color w:val="1155CC"/>
          <w:sz w:val="18"/>
          <w:szCs w:val="18"/>
          <w:highlight w:val="white"/>
          <w:u w:val="single"/>
        </w:rPr>
        <w:fldChar w:fldCharType="end"/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es una marca experiencial de lujo única, basada en contenido hiperlocal: una combinación embriagadora. En cada ciudad en la que se presenta la compañía, presentan las obras de los mejores floristas de esa ciudad, creando impresionantes maniquíes florales f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rescos alineados e inspirados por marcas asociadas presentados en elegantes escenarios tipo galería.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br/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br/>
        <w:t xml:space="preserve">Desde las impresionantes exhibiciones de la serie Mannequin hasta los mercados emergentes de flores frescas,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Fleurs de Villes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cultiva eventos de flores p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ersonalizados que florecen con felicidad. Los espectáculos internacionales en los últimos años han incluido Los Ángeles, Nueva York, Londres, Toronto, Chicago, Seattle, Vancouver, la ciudad de Quebec, Melbourne y más. </w:t>
      </w:r>
      <w:hyperlink r:id="rId9">
        <w:r w:rsidRPr="002D188F">
          <w:rPr>
            <w:rFonts w:ascii="Helvetica Neue" w:eastAsia="Helvetica Neue" w:hAnsi="Helvetica Neue" w:cs="Helvetica Neue"/>
            <w:color w:val="1155CC"/>
            <w:sz w:val="18"/>
            <w:szCs w:val="18"/>
            <w:highlight w:val="white"/>
            <w:u w:val="single"/>
            <w:lang w:val="es-MX"/>
          </w:rPr>
          <w:t>www.fleursdevilles.com</w:t>
        </w:r>
      </w:hyperlink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</w:t>
      </w:r>
    </w:p>
    <w:p w14:paraId="60C2ACE0" w14:textId="77777777" w:rsidR="00F80B9D" w:rsidRPr="002D188F" w:rsidRDefault="00F80B9D">
      <w:pPr>
        <w:shd w:val="clear" w:color="auto" w:fill="FFFFFF"/>
        <w:jc w:val="both"/>
        <w:rPr>
          <w:shd w:val="clear" w:color="auto" w:fill="FFF2CC"/>
          <w:lang w:val="es-MX"/>
        </w:rPr>
      </w:pPr>
    </w:p>
    <w:p w14:paraId="276EF753" w14:textId="77777777" w:rsidR="00F80B9D" w:rsidRPr="002D188F" w:rsidRDefault="00F80B9D">
      <w:pPr>
        <w:shd w:val="clear" w:color="auto" w:fill="FFFFFF"/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</w:p>
    <w:p w14:paraId="6712FED8" w14:textId="77777777" w:rsidR="00F80B9D" w:rsidRPr="002D188F" w:rsidRDefault="00BD15BD">
      <w:pPr>
        <w:shd w:val="clear" w:color="auto" w:fill="FFFFFF"/>
        <w:jc w:val="both"/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  <w:br/>
      </w:r>
    </w:p>
    <w:p w14:paraId="5EC7A08C" w14:textId="77777777" w:rsidR="00F80B9D" w:rsidRPr="002D188F" w:rsidRDefault="00BD15BD">
      <w:pPr>
        <w:shd w:val="clear" w:color="auto" w:fill="FFFFFF"/>
        <w:jc w:val="both"/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sz w:val="18"/>
          <w:szCs w:val="18"/>
          <w:highlight w:val="white"/>
          <w:lang w:val="es-MX"/>
        </w:rPr>
        <w:lastRenderedPageBreak/>
        <w:t xml:space="preserve">ACERCA DE BAL HARBOUR SHOPS </w:t>
      </w:r>
    </w:p>
    <w:p w14:paraId="2B671345" w14:textId="77777777" w:rsidR="00F80B9D" w:rsidRPr="002D188F" w:rsidRDefault="00F80B9D">
      <w:pPr>
        <w:shd w:val="clear" w:color="auto" w:fill="FFFFFF"/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</w:p>
    <w:p w14:paraId="2C5B13F0" w14:textId="77777777" w:rsidR="00F80B9D" w:rsidRPr="002D188F" w:rsidRDefault="00BD15BD">
      <w:pPr>
        <w:shd w:val="clear" w:color="auto" w:fill="FFFFFF"/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Inaugurado en 1965 por el visionario minorista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Stanley Whitman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y aún operado por sus descendientes en la actualidad,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, de propiedad familiar de tercera generación, fue el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primer centro de moda de lujo en Estados Unidos que presentaba minoristas de alta gama en un entorno tropical al aire libre.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br/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br/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es el primero en hacer de los paisajes exuberantes una parte clave del diseño, presenta plantas tropicales y or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quídeas, características de cascadas y estanques de peces koi y una variedad de palmeras para dar sombra.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tiene una ubicación única frente al Océano Atlántico y ofrece una estética visual serena como ningún otro destino de compras de lujo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. </w:t>
      </w:r>
    </w:p>
    <w:p w14:paraId="3D1897CF" w14:textId="77777777" w:rsidR="00F80B9D" w:rsidRPr="002D188F" w:rsidRDefault="00F80B9D">
      <w:pPr>
        <w:jc w:val="both"/>
        <w:rPr>
          <w:color w:val="373737"/>
          <w:highlight w:val="white"/>
          <w:lang w:val="es-MX"/>
        </w:rPr>
      </w:pPr>
    </w:p>
    <w:p w14:paraId="7384ADD2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b/>
          <w:color w:val="373737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b/>
          <w:color w:val="373737"/>
          <w:sz w:val="18"/>
          <w:szCs w:val="18"/>
          <w:highlight w:val="white"/>
          <w:lang w:val="es-MX"/>
        </w:rPr>
        <w:t xml:space="preserve">ACERCA DE BAL HARBOUR VILLAGE </w:t>
      </w:r>
    </w:p>
    <w:p w14:paraId="440D5863" w14:textId="77777777" w:rsidR="00F80B9D" w:rsidRPr="002D188F" w:rsidRDefault="00F80B9D">
      <w:pPr>
        <w:jc w:val="center"/>
        <w:rPr>
          <w:rFonts w:ascii="Helvetica Neue" w:eastAsia="Helvetica Neue" w:hAnsi="Helvetica Neue" w:cs="Helvetica Neue"/>
          <w:sz w:val="18"/>
          <w:szCs w:val="18"/>
          <w:lang w:val="es-MX"/>
        </w:rPr>
      </w:pPr>
    </w:p>
    <w:p w14:paraId="4F04949F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Hace 75 años, los fundadores de Village, Robert Graham, Carl Fisher y Walter O. Briggs, planificaron cuidadosamente una comunidad modelo que se ha convertido en un destino de visita obligada de renombre internacional. Un enclave resplandeciente en el extre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mo norte de Miami Beach,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combina la belleza natural con un estilo impecable. Con apenas kilómetro y medio de arena blanca y palmeras escondida entre el Océano Atlántico y la Bahía de Biscayne, la ciudad tiene un singular atractivo para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los viajeros más exigentes del mundo que buscan tiendas de lujo, hoteles de cinco estrellas, restaurantes de alta cocina, playas apartadas y más.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br/>
      </w:r>
    </w:p>
    <w:p w14:paraId="7DC67C9D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Shops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es un elemento clave para definir el estilo y la elegancia de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Bal Harbour Village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con más d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e 100 de las marcas de moda y joyería de lujo más codiciadas. Con alojamiento para cada tipo de viajero, los hoteles incluyen la primera propiedad de la ciudad,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 Sea View Hotel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, así como los reconocidos hoteles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St. Regis Bal Harbour Resort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de cinco diamante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s AAA,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>The Ritz-Carlton Bal Harbour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 y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Beach Haus Bal Harbour,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un hotel boutique.</w:t>
      </w:r>
    </w:p>
    <w:p w14:paraId="42A77F9B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</w:p>
    <w:p w14:paraId="2ED73ECB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La escena culinaria en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Bal Harbour incluye cocina japonesa innovadora en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Makoto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de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 Stephen Starr, Carpaccio,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>el lugar de moda de las celebridades, comida de bistró francés en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 Le Zoo,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opciones informales frente al mar en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  <w:t xml:space="preserve">Artisan Beach House de The Ritz-Carlton, cocina tradicional mediterránea en Atlantikós de St. Regis Bal Harbour Resort </w:t>
      </w:r>
      <w:r w:rsidRPr="002D188F"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  <w:t xml:space="preserve">y más. </w:t>
      </w:r>
    </w:p>
    <w:p w14:paraId="1290B14A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i/>
          <w:sz w:val="18"/>
          <w:szCs w:val="18"/>
          <w:highlight w:val="white"/>
          <w:lang w:val="es-MX"/>
        </w:rPr>
      </w:pPr>
    </w:p>
    <w:p w14:paraId="53EE188E" w14:textId="77777777" w:rsidR="00F80B9D" w:rsidRPr="002D188F" w:rsidRDefault="00BD15BD">
      <w:pPr>
        <w:jc w:val="both"/>
        <w:rPr>
          <w:rFonts w:ascii="Helvetica Neue" w:eastAsia="Helvetica Neue" w:hAnsi="Helvetica Neue" w:cs="Helvetica Neue"/>
          <w:sz w:val="18"/>
          <w:szCs w:val="18"/>
          <w:highlight w:val="white"/>
          <w:lang w:val="es-MX"/>
        </w:rPr>
      </w:pP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Para conocer más por favor visite </w:t>
      </w:r>
      <w:hyperlink r:id="rId10">
        <w:r w:rsidRPr="002D188F">
          <w:rPr>
            <w:rFonts w:ascii="Helvetica Neue" w:eastAsia="Helvetica Neue" w:hAnsi="Helvetica Neue" w:cs="Helvetica Neue"/>
            <w:color w:val="1155CC"/>
            <w:sz w:val="18"/>
            <w:szCs w:val="18"/>
            <w:u w:val="single"/>
            <w:lang w:val="es-MX"/>
          </w:rPr>
          <w:t>www.balharbourflorida.com</w:t>
        </w:r>
      </w:hyperlink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 o a través de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Twitter</w:t>
      </w: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2D188F">
        <w:rPr>
          <w:lang w:val="es-MX"/>
        </w:rPr>
        <w:instrText xml:space="preserve"> HYPERLINK "https://twitter.com/BalHarbourFL" \h </w:instrText>
      </w:r>
      <w:r>
        <w:fldChar w:fldCharType="separate"/>
      </w:r>
      <w:r w:rsidRPr="002D188F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,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Instagram</w:t>
      </w: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2D188F">
        <w:rPr>
          <w:lang w:val="es-MX"/>
        </w:rPr>
        <w:instrText xml:space="preserve"> HYPERLINK "https://www.instagram.com/balharbourflorida/" \h </w:instrText>
      </w:r>
      <w:r>
        <w:fldChar w:fldCharType="separate"/>
      </w:r>
      <w:r w:rsidRPr="002D188F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@Balharbourflorida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  <w:r w:rsidRPr="002D188F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 xml:space="preserve"> </w:t>
      </w: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y </w:t>
      </w:r>
      <w:r w:rsidRPr="002D188F">
        <w:rPr>
          <w:rFonts w:ascii="Helvetica Neue" w:eastAsia="Helvetica Neue" w:hAnsi="Helvetica Neue" w:cs="Helvetica Neue"/>
          <w:i/>
          <w:sz w:val="18"/>
          <w:szCs w:val="18"/>
          <w:lang w:val="es-MX"/>
        </w:rPr>
        <w:t>Facebook</w:t>
      </w:r>
      <w:r w:rsidRPr="002D188F">
        <w:rPr>
          <w:rFonts w:ascii="Helvetica Neue" w:eastAsia="Helvetica Neue" w:hAnsi="Helvetica Neue" w:cs="Helvetica Neue"/>
          <w:sz w:val="18"/>
          <w:szCs w:val="18"/>
          <w:lang w:val="es-MX"/>
        </w:rPr>
        <w:t xml:space="preserve">: </w:t>
      </w:r>
      <w:r>
        <w:fldChar w:fldCharType="begin"/>
      </w:r>
      <w:r w:rsidRPr="002D188F">
        <w:rPr>
          <w:lang w:val="es-MX"/>
        </w:rPr>
        <w:instrText xml:space="preserve"> HYPERLINK "https://www.facebook.com/BalHarbourFL/" \h </w:instrText>
      </w:r>
      <w:r>
        <w:fldChar w:fldCharType="separate"/>
      </w:r>
      <w:r w:rsidRPr="002D188F">
        <w:rPr>
          <w:rFonts w:ascii="Helvetica Neue" w:eastAsia="Helvetica Neue" w:hAnsi="Helvetica Neue" w:cs="Helvetica Neue"/>
          <w:color w:val="1155CC"/>
          <w:sz w:val="18"/>
          <w:szCs w:val="18"/>
          <w:u w:val="single"/>
          <w:lang w:val="es-MX"/>
        </w:rPr>
        <w:t>@BalHarbourFL</w:t>
      </w:r>
      <w:r>
        <w:rPr>
          <w:rFonts w:ascii="Helvetica Neue" w:eastAsia="Helvetica Neue" w:hAnsi="Helvetica Neue" w:cs="Helvetica Neue"/>
          <w:color w:val="1155CC"/>
          <w:sz w:val="18"/>
          <w:szCs w:val="18"/>
          <w:u w:val="single"/>
        </w:rPr>
        <w:fldChar w:fldCharType="end"/>
      </w:r>
    </w:p>
    <w:p w14:paraId="7030F406" w14:textId="77777777" w:rsidR="00F80B9D" w:rsidRPr="002D188F" w:rsidRDefault="00F80B9D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sz w:val="18"/>
          <w:szCs w:val="18"/>
          <w:lang w:val="es-MX"/>
        </w:rPr>
      </w:pPr>
    </w:p>
    <w:p w14:paraId="210E6E5C" w14:textId="77777777" w:rsidR="00F80B9D" w:rsidRPr="002D188F" w:rsidRDefault="00F80B9D">
      <w:pPr>
        <w:widowControl w:val="0"/>
        <w:spacing w:line="240" w:lineRule="auto"/>
        <w:ind w:right="-9"/>
        <w:jc w:val="both"/>
        <w:rPr>
          <w:rFonts w:ascii="Helvetica Neue" w:eastAsia="Helvetica Neue" w:hAnsi="Helvetica Neue" w:cs="Helvetica Neue"/>
          <w:color w:val="4A86E8"/>
          <w:sz w:val="18"/>
          <w:szCs w:val="18"/>
          <w:lang w:val="es-MX"/>
        </w:rPr>
      </w:pPr>
    </w:p>
    <w:p w14:paraId="41AC93B7" w14:textId="77777777" w:rsidR="00F80B9D" w:rsidRPr="002D188F" w:rsidRDefault="00F80B9D">
      <w:pPr>
        <w:jc w:val="both"/>
        <w:rPr>
          <w:rFonts w:ascii="Helvetica Neue" w:eastAsia="Helvetica Neue" w:hAnsi="Helvetica Neue" w:cs="Helvetica Neue"/>
          <w:lang w:val="es-MX"/>
        </w:rPr>
      </w:pPr>
    </w:p>
    <w:p w14:paraId="14ABBA96" w14:textId="77777777" w:rsidR="00F80B9D" w:rsidRDefault="00BD15BD">
      <w:pPr>
        <w:widowControl w:val="0"/>
        <w:spacing w:line="24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CONTACTO DE PRENSA:</w:t>
      </w:r>
    </w:p>
    <w:p w14:paraId="1B21BD93" w14:textId="77777777" w:rsidR="00F80B9D" w:rsidRDefault="00BD15BD">
      <w:pPr>
        <w:jc w:val="both"/>
        <w:rPr>
          <w:rFonts w:ascii="Helvetica Neue" w:eastAsia="Helvetica Neue" w:hAnsi="Helvetica Neue" w:cs="Helvetica Neue"/>
          <w:b/>
          <w:highlight w:val="yellow"/>
        </w:rPr>
      </w:pPr>
      <w:r>
        <w:rPr>
          <w:rFonts w:ascii="Helvetica Neue" w:eastAsia="Helvetica Neue" w:hAnsi="Helvetica Neue" w:cs="Helvetica Neue"/>
          <w:b/>
          <w:highlight w:val="yellow"/>
        </w:rPr>
        <w:t xml:space="preserve"> </w:t>
      </w:r>
    </w:p>
    <w:p w14:paraId="787262E7" w14:textId="77777777" w:rsidR="00F80B9D" w:rsidRDefault="00BD15BD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Sandy </w:t>
      </w:r>
      <w:proofErr w:type="spellStart"/>
      <w:r>
        <w:rPr>
          <w:rFonts w:ascii="Helvetica Neue" w:eastAsia="Helvetica Neue" w:hAnsi="Helvetica Neue" w:cs="Helvetica Neue"/>
        </w:rPr>
        <w:t>Machuca</w:t>
      </w:r>
      <w:proofErr w:type="spellEnd"/>
      <w:r>
        <w:rPr>
          <w:rFonts w:ascii="Helvetica Neue" w:eastAsia="Helvetica Neue" w:hAnsi="Helvetica Neue" w:cs="Helvetica Neue"/>
        </w:rPr>
        <w:t xml:space="preserve"> | Tourism Business Director</w:t>
      </w:r>
    </w:p>
    <w:p w14:paraId="57492217" w14:textId="77777777" w:rsidR="00F80B9D" w:rsidRDefault="00BD15BD">
      <w:pPr>
        <w:jc w:val="both"/>
        <w:rPr>
          <w:rFonts w:ascii="Helvetica Neue" w:eastAsia="Helvetica Neue" w:hAnsi="Helvetica Neue" w:cs="Helvetica Neue"/>
          <w:color w:val="1155CC"/>
        </w:rPr>
      </w:pPr>
      <w:hyperlink r:id="rId11">
        <w:r>
          <w:rPr>
            <w:rFonts w:ascii="Helvetica Neue" w:eastAsia="Helvetica Neue" w:hAnsi="Helvetica Neue" w:cs="Helvetica Neue"/>
            <w:color w:val="1155CC"/>
            <w:u w:val="single"/>
          </w:rPr>
          <w:t>sandy@another.co</w:t>
        </w:r>
      </w:hyperlink>
    </w:p>
    <w:p w14:paraId="2BADB508" w14:textId="77777777" w:rsidR="00F80B9D" w:rsidRDefault="00BD15BD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4206C43B" w14:textId="77777777" w:rsidR="00F80B9D" w:rsidRDefault="00BD15BD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Daniela </w:t>
      </w:r>
      <w:proofErr w:type="spellStart"/>
      <w:r>
        <w:rPr>
          <w:rFonts w:ascii="Helvetica Neue" w:eastAsia="Helvetica Neue" w:hAnsi="Helvetica Neue" w:cs="Helvetica Neue"/>
        </w:rPr>
        <w:t>Beltrán</w:t>
      </w:r>
      <w:proofErr w:type="spellEnd"/>
      <w:r>
        <w:rPr>
          <w:rFonts w:ascii="Helvetica Neue" w:eastAsia="Helvetica Neue" w:hAnsi="Helvetica Neue" w:cs="Helvetica Neue"/>
        </w:rPr>
        <w:t xml:space="preserve"> | Sr PR Expert </w:t>
      </w:r>
    </w:p>
    <w:p w14:paraId="18A2DA7C" w14:textId="77777777" w:rsidR="00F80B9D" w:rsidRDefault="00BD15BD">
      <w:pPr>
        <w:jc w:val="both"/>
        <w:rPr>
          <w:rFonts w:ascii="Helvetica Neue" w:eastAsia="Helvetica Neue" w:hAnsi="Helvetica Neue" w:cs="Helvetica Neue"/>
        </w:rPr>
      </w:pPr>
      <w:hyperlink r:id="rId12">
        <w:r>
          <w:rPr>
            <w:rFonts w:ascii="Helvetica Neue" w:eastAsia="Helvetica Neue" w:hAnsi="Helvetica Neue" w:cs="Helvetica Neue"/>
            <w:color w:val="1155CC"/>
            <w:u w:val="single"/>
          </w:rPr>
          <w:t>daniela.beltran@another.co</w:t>
        </w:r>
      </w:hyperlink>
    </w:p>
    <w:p w14:paraId="3AA492BA" w14:textId="77777777" w:rsidR="00F80B9D" w:rsidRDefault="00F80B9D">
      <w:pPr>
        <w:jc w:val="both"/>
        <w:rPr>
          <w:rFonts w:ascii="Helvetica Neue" w:eastAsia="Helvetica Neue" w:hAnsi="Helvetica Neue" w:cs="Helvetica Neue"/>
          <w:b/>
        </w:rPr>
      </w:pPr>
    </w:p>
    <w:p w14:paraId="569DAE94" w14:textId="77777777" w:rsidR="00F80B9D" w:rsidRDefault="00F80B9D">
      <w:pPr>
        <w:jc w:val="both"/>
        <w:rPr>
          <w:rFonts w:ascii="Helvetica Neue" w:eastAsia="Helvetica Neue" w:hAnsi="Helvetica Neue" w:cs="Helvetica Neue"/>
        </w:rPr>
      </w:pPr>
    </w:p>
    <w:sectPr w:rsidR="00F80B9D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62BC" w14:textId="77777777" w:rsidR="00BD15BD" w:rsidRDefault="00BD15BD">
      <w:pPr>
        <w:spacing w:line="240" w:lineRule="auto"/>
      </w:pPr>
      <w:r>
        <w:separator/>
      </w:r>
    </w:p>
  </w:endnote>
  <w:endnote w:type="continuationSeparator" w:id="0">
    <w:p w14:paraId="5EEF1677" w14:textId="77777777" w:rsidR="00BD15BD" w:rsidRDefault="00BD1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939B" w14:textId="77777777" w:rsidR="00BD15BD" w:rsidRDefault="00BD15BD">
      <w:pPr>
        <w:spacing w:line="240" w:lineRule="auto"/>
      </w:pPr>
      <w:r>
        <w:separator/>
      </w:r>
    </w:p>
  </w:footnote>
  <w:footnote w:type="continuationSeparator" w:id="0">
    <w:p w14:paraId="068892DE" w14:textId="77777777" w:rsidR="00BD15BD" w:rsidRDefault="00BD1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CAF1" w14:textId="77777777" w:rsidR="00F80B9D" w:rsidRDefault="00BD15BD">
    <w:pPr>
      <w:jc w:val="both"/>
      <w:rPr>
        <w:rFonts w:ascii="Helvetica Neue" w:eastAsia="Helvetica Neue" w:hAnsi="Helvetica Neue" w:cs="Helvetica Neue"/>
        <w:highlight w:val="white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5C40227A" wp14:editId="23778E98">
          <wp:simplePos x="0" y="0"/>
          <wp:positionH relativeFrom="column">
            <wp:posOffset>1603375</wp:posOffset>
          </wp:positionH>
          <wp:positionV relativeFrom="paragraph">
            <wp:posOffset>-73024</wp:posOffset>
          </wp:positionV>
          <wp:extent cx="2509838" cy="831016"/>
          <wp:effectExtent l="0" t="0" r="0" b="0"/>
          <wp:wrapTopAndBottom distT="57150" distB="5715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31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7A2131" w14:textId="77777777" w:rsidR="00F80B9D" w:rsidRDefault="00F80B9D">
    <w:pPr>
      <w:jc w:val="center"/>
      <w:rPr>
        <w:rFonts w:ascii="Helvetica Neue" w:eastAsia="Helvetica Neue" w:hAnsi="Helvetica Neue" w:cs="Helvetica Neue"/>
        <w:b/>
        <w:i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E1E"/>
    <w:multiLevelType w:val="multilevel"/>
    <w:tmpl w:val="4126D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85C99"/>
    <w:multiLevelType w:val="multilevel"/>
    <w:tmpl w:val="2B829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415DC"/>
    <w:multiLevelType w:val="multilevel"/>
    <w:tmpl w:val="7834D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B40C3E"/>
    <w:multiLevelType w:val="multilevel"/>
    <w:tmpl w:val="8B721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9D"/>
    <w:rsid w:val="002D188F"/>
    <w:rsid w:val="00BD15BD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00F2B"/>
  <w15:docId w15:val="{CBEBB5C4-A6B2-034B-A64B-DC11B28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harbourshops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a.beltran@another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y@another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harbourflorid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ursdeville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+5/GrtA+ClDCz8iOwrJyWimzwA==">AMUW2mWE4OMmUgonoqU1QpHUZAG6/oD8SocxBFQWDwxbpJbMCE7F+tvTbIQT+cndOtQ6mGYdK58PgyJgBzGnAf2J544EfM94+aupXsJ1Z/rvMi5nliLWRiA=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1924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2022-03-01T19:56:00Z</dcterms:created>
  <dcterms:modified xsi:type="dcterms:W3CDTF">2022-03-01T20:02:00Z</dcterms:modified>
</cp:coreProperties>
</file>